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37F7" w14:textId="6F42FBAB" w:rsidR="00D91879" w:rsidRDefault="00737AB7">
      <w:pPr>
        <w:rPr>
          <w:sz w:val="28"/>
          <w:szCs w:val="28"/>
        </w:rPr>
      </w:pPr>
      <w:r>
        <w:rPr>
          <w:sz w:val="28"/>
          <w:szCs w:val="28"/>
        </w:rPr>
        <w:t xml:space="preserve">                     Meadow Wood Farms Property Owners Association</w:t>
      </w:r>
    </w:p>
    <w:p w14:paraId="77BDAFB3" w14:textId="6D02C0B4" w:rsidR="00737AB7" w:rsidRDefault="00737AB7">
      <w:pPr>
        <w:rPr>
          <w:sz w:val="28"/>
          <w:szCs w:val="28"/>
        </w:rPr>
      </w:pPr>
      <w:r>
        <w:rPr>
          <w:sz w:val="28"/>
          <w:szCs w:val="28"/>
        </w:rPr>
        <w:t xml:space="preserve">                General Membership Meeting   December 3, 2022</w:t>
      </w:r>
    </w:p>
    <w:p w14:paraId="1DA7B5A0" w14:textId="0208ACC0" w:rsidR="00737AB7" w:rsidRDefault="00737AB7">
      <w:pPr>
        <w:rPr>
          <w:sz w:val="28"/>
          <w:szCs w:val="28"/>
        </w:rPr>
      </w:pPr>
      <w:r>
        <w:rPr>
          <w:sz w:val="28"/>
          <w:szCs w:val="28"/>
        </w:rPr>
        <w:t xml:space="preserve">                  Friendship Park  </w:t>
      </w:r>
      <w:r w:rsidR="00F72A04">
        <w:rPr>
          <w:sz w:val="28"/>
          <w:szCs w:val="28"/>
        </w:rPr>
        <w:t xml:space="preserve">   </w:t>
      </w:r>
      <w:r>
        <w:rPr>
          <w:sz w:val="28"/>
          <w:szCs w:val="28"/>
        </w:rPr>
        <w:t xml:space="preserve">73 Lake View Dr. East </w:t>
      </w:r>
      <w:r w:rsidR="00F72A04">
        <w:rPr>
          <w:sz w:val="28"/>
          <w:szCs w:val="28"/>
        </w:rPr>
        <w:t xml:space="preserve">  </w:t>
      </w:r>
      <w:r>
        <w:rPr>
          <w:sz w:val="28"/>
          <w:szCs w:val="28"/>
        </w:rPr>
        <w:t xml:space="preserve"> Ocala   Fl  34482</w:t>
      </w:r>
    </w:p>
    <w:p w14:paraId="687FA127" w14:textId="03563B99" w:rsidR="00737AB7" w:rsidRDefault="00737AB7">
      <w:pPr>
        <w:rPr>
          <w:sz w:val="28"/>
          <w:szCs w:val="28"/>
        </w:rPr>
      </w:pPr>
    </w:p>
    <w:p w14:paraId="1E391BAD" w14:textId="69FEBEE8" w:rsidR="00737AB7" w:rsidRDefault="00737AB7">
      <w:pPr>
        <w:rPr>
          <w:sz w:val="24"/>
          <w:szCs w:val="24"/>
        </w:rPr>
      </w:pPr>
      <w:r>
        <w:rPr>
          <w:sz w:val="24"/>
          <w:szCs w:val="24"/>
        </w:rPr>
        <w:t xml:space="preserve">Present: President Jim Bain, Vice President Mark Cooper, Treasurer Karen Reade. </w:t>
      </w:r>
    </w:p>
    <w:p w14:paraId="6CEEBBF2" w14:textId="5AAA6C55" w:rsidR="00737AB7" w:rsidRDefault="00737AB7">
      <w:pPr>
        <w:rPr>
          <w:sz w:val="24"/>
          <w:szCs w:val="24"/>
        </w:rPr>
      </w:pPr>
      <w:r>
        <w:rPr>
          <w:sz w:val="24"/>
          <w:szCs w:val="24"/>
        </w:rPr>
        <w:t>Absent: Secretary Gena De Camella</w:t>
      </w:r>
    </w:p>
    <w:p w14:paraId="6E255809" w14:textId="65E86CBC" w:rsidR="00737AB7" w:rsidRDefault="00737AB7">
      <w:pPr>
        <w:rPr>
          <w:sz w:val="24"/>
          <w:szCs w:val="24"/>
        </w:rPr>
      </w:pPr>
      <w:r>
        <w:rPr>
          <w:sz w:val="24"/>
          <w:szCs w:val="24"/>
        </w:rPr>
        <w:t>The meeting was called to order at 3:00 p.m.  President Bain welcomed everyone.</w:t>
      </w:r>
    </w:p>
    <w:p w14:paraId="20A061AF" w14:textId="65398C14" w:rsidR="00737AB7" w:rsidRDefault="00737AB7">
      <w:pPr>
        <w:rPr>
          <w:sz w:val="24"/>
          <w:szCs w:val="24"/>
        </w:rPr>
      </w:pPr>
      <w:r>
        <w:rPr>
          <w:sz w:val="24"/>
          <w:szCs w:val="24"/>
        </w:rPr>
        <w:t>There were no new members present.</w:t>
      </w:r>
    </w:p>
    <w:p w14:paraId="6BBFBF5E" w14:textId="570AD94F" w:rsidR="00737AB7" w:rsidRDefault="00737AB7">
      <w:pPr>
        <w:rPr>
          <w:sz w:val="24"/>
          <w:szCs w:val="24"/>
        </w:rPr>
      </w:pPr>
      <w:r>
        <w:rPr>
          <w:sz w:val="24"/>
          <w:szCs w:val="24"/>
        </w:rPr>
        <w:t>President Bain accepted a motion to approve the minutes from the September 20 meeting, The motion was seconded and passed.</w:t>
      </w:r>
    </w:p>
    <w:p w14:paraId="29B55952" w14:textId="0B7AF864" w:rsidR="00EA788B" w:rsidRDefault="00737AB7">
      <w:pPr>
        <w:rPr>
          <w:sz w:val="24"/>
          <w:szCs w:val="24"/>
        </w:rPr>
      </w:pPr>
      <w:r>
        <w:rPr>
          <w:sz w:val="24"/>
          <w:szCs w:val="24"/>
        </w:rPr>
        <w:t xml:space="preserve">President Bain reported that he wanted to thank all the members who have worked to keep the Association working.  He mentioned Ian Reade, of Maintenance, Kim Cooper and Carol English of Activities, Holly Roberts of Refreshments, and the others who have contributes time and efforts. He clarified that if an event is sanctioned by the Association, there is no fee for use of the pavilion.  If not an Association function, we may approve use of the pavilion for a fee.  </w:t>
      </w:r>
      <w:r w:rsidR="00EA788B">
        <w:rPr>
          <w:sz w:val="24"/>
          <w:szCs w:val="24"/>
        </w:rPr>
        <w:t>There is a $50 refundable deposit for the pavilion, and a $5.00 fee for a table and two chairs.</w:t>
      </w:r>
    </w:p>
    <w:p w14:paraId="0797D72B" w14:textId="0E4C3B97" w:rsidR="00EA788B" w:rsidRDefault="00EA788B">
      <w:pPr>
        <w:rPr>
          <w:sz w:val="24"/>
          <w:szCs w:val="24"/>
        </w:rPr>
      </w:pPr>
      <w:r>
        <w:rPr>
          <w:sz w:val="24"/>
          <w:szCs w:val="24"/>
        </w:rPr>
        <w:t xml:space="preserve">President Bain asked the Website committee for a report.  Karen Reade reported that we are set to go online on January 1, 2023.  Members can sign in with a password, and have access to the directory and other features.  Karen noted that the system will send an email to the committee to verify the membership, so it may be a day or so to get set up.  </w:t>
      </w:r>
    </w:p>
    <w:p w14:paraId="35DE79EB" w14:textId="77777777" w:rsidR="00EA788B" w:rsidRDefault="00EA788B">
      <w:pPr>
        <w:rPr>
          <w:sz w:val="24"/>
          <w:szCs w:val="24"/>
        </w:rPr>
      </w:pPr>
      <w:r>
        <w:rPr>
          <w:sz w:val="24"/>
          <w:szCs w:val="24"/>
        </w:rPr>
        <w:t>Activities Report:  Kim Cooper reported the Trivia Night is December 8, the Book Club is December 12.  They are looking for another Food Truck night, and movie night.  They are considering having actress Dee Colier return with another characterization performance.</w:t>
      </w:r>
    </w:p>
    <w:p w14:paraId="072F82D2" w14:textId="44D13D87" w:rsidR="00EA788B" w:rsidRDefault="00EA788B">
      <w:pPr>
        <w:rPr>
          <w:sz w:val="24"/>
          <w:szCs w:val="24"/>
        </w:rPr>
      </w:pPr>
      <w:r>
        <w:rPr>
          <w:sz w:val="24"/>
          <w:szCs w:val="24"/>
        </w:rPr>
        <w:t>Treasurer Karen Reade reported that there is $9,996.32 in the bank.  Receipts from the Veteran’s Bar B Que were $255.00 and expenses were $205.14, with a profit of $49.86</w:t>
      </w:r>
      <w:r w:rsidR="00F72A04">
        <w:rPr>
          <w:sz w:val="24"/>
          <w:szCs w:val="24"/>
        </w:rPr>
        <w:t>.</w:t>
      </w:r>
    </w:p>
    <w:p w14:paraId="3766DE66" w14:textId="33BD26D5" w:rsidR="00F72A04" w:rsidRDefault="00EA788B">
      <w:pPr>
        <w:rPr>
          <w:sz w:val="24"/>
          <w:szCs w:val="24"/>
        </w:rPr>
      </w:pPr>
      <w:r>
        <w:rPr>
          <w:sz w:val="24"/>
          <w:szCs w:val="24"/>
        </w:rPr>
        <w:t>Receipts from the Tach, Craft and Yard Sale were $105.00.</w:t>
      </w:r>
      <w:r w:rsidR="00F72A04">
        <w:rPr>
          <w:sz w:val="24"/>
          <w:szCs w:val="24"/>
        </w:rPr>
        <w:t xml:space="preserve"> </w:t>
      </w:r>
      <w:r>
        <w:rPr>
          <w:sz w:val="24"/>
          <w:szCs w:val="24"/>
        </w:rPr>
        <w:t xml:space="preserve">There are 191 Households, with 337 members. The balance for the It Pays </w:t>
      </w:r>
      <w:r w:rsidR="00F72A04">
        <w:rPr>
          <w:sz w:val="24"/>
          <w:szCs w:val="24"/>
        </w:rPr>
        <w:t>t</w:t>
      </w:r>
      <w:r>
        <w:rPr>
          <w:sz w:val="24"/>
          <w:szCs w:val="24"/>
        </w:rPr>
        <w:t>o Come To Meetings is $75.00.</w:t>
      </w:r>
      <w:r w:rsidR="00F72A04">
        <w:rPr>
          <w:sz w:val="24"/>
          <w:szCs w:val="24"/>
        </w:rPr>
        <w:t xml:space="preserve">  We saved $44.00 by switching printers to Ocala Copy Center.</w:t>
      </w:r>
    </w:p>
    <w:p w14:paraId="7A878B59" w14:textId="3BE56A3B" w:rsidR="00F72A04" w:rsidRDefault="00F72A04">
      <w:pPr>
        <w:rPr>
          <w:sz w:val="24"/>
          <w:szCs w:val="24"/>
        </w:rPr>
      </w:pPr>
      <w:r>
        <w:rPr>
          <w:sz w:val="24"/>
          <w:szCs w:val="24"/>
        </w:rPr>
        <w:t>Control Committee had no report.</w:t>
      </w:r>
    </w:p>
    <w:p w14:paraId="6B292795" w14:textId="0C1F3902" w:rsidR="00F72A04" w:rsidRDefault="00F72A04">
      <w:pPr>
        <w:rPr>
          <w:sz w:val="24"/>
          <w:szCs w:val="24"/>
        </w:rPr>
      </w:pPr>
      <w:r>
        <w:rPr>
          <w:sz w:val="24"/>
          <w:szCs w:val="24"/>
        </w:rPr>
        <w:lastRenderedPageBreak/>
        <w:t>The possibility of a fiber optic installation for the neighborhood is postponed until the January meeting.</w:t>
      </w:r>
    </w:p>
    <w:p w14:paraId="24DABA13" w14:textId="772AE566" w:rsidR="00F72A04" w:rsidRDefault="00F72A04">
      <w:pPr>
        <w:rPr>
          <w:sz w:val="24"/>
          <w:szCs w:val="24"/>
        </w:rPr>
      </w:pPr>
      <w:r>
        <w:rPr>
          <w:sz w:val="24"/>
          <w:szCs w:val="24"/>
        </w:rPr>
        <w:t>Michele Shuler won the Pays to Come to Meetings!  Yeah Michele!</w:t>
      </w:r>
    </w:p>
    <w:p w14:paraId="43AF7337" w14:textId="66C10645" w:rsidR="00F72A04" w:rsidRDefault="00F72A04">
      <w:pPr>
        <w:rPr>
          <w:sz w:val="24"/>
          <w:szCs w:val="24"/>
        </w:rPr>
      </w:pPr>
      <w:r>
        <w:rPr>
          <w:sz w:val="24"/>
          <w:szCs w:val="24"/>
        </w:rPr>
        <w:t xml:space="preserve">Meeting closed at 3:30 for the Christmas Party. </w:t>
      </w:r>
    </w:p>
    <w:p w14:paraId="161A6A00" w14:textId="0E613448" w:rsidR="00F72A04" w:rsidRDefault="00F72A04">
      <w:pPr>
        <w:rPr>
          <w:sz w:val="24"/>
          <w:szCs w:val="24"/>
        </w:rPr>
      </w:pPr>
    </w:p>
    <w:p w14:paraId="421F5D10" w14:textId="25B02209" w:rsidR="00F72A04" w:rsidRDefault="00F72A04">
      <w:pPr>
        <w:rPr>
          <w:sz w:val="24"/>
          <w:szCs w:val="24"/>
        </w:rPr>
      </w:pPr>
      <w:r>
        <w:rPr>
          <w:sz w:val="24"/>
          <w:szCs w:val="24"/>
        </w:rPr>
        <w:t>____________________________                                          ______________________</w:t>
      </w:r>
    </w:p>
    <w:p w14:paraId="26A393BE" w14:textId="1AA31BA5" w:rsidR="00F72A04" w:rsidRDefault="00F72A04">
      <w:pPr>
        <w:rPr>
          <w:sz w:val="24"/>
          <w:szCs w:val="24"/>
        </w:rPr>
      </w:pPr>
      <w:r>
        <w:rPr>
          <w:sz w:val="24"/>
          <w:szCs w:val="24"/>
        </w:rPr>
        <w:t xml:space="preserve">President Jim Bain    </w:t>
      </w:r>
      <w:r>
        <w:rPr>
          <w:sz w:val="24"/>
          <w:szCs w:val="24"/>
        </w:rPr>
        <w:tab/>
      </w:r>
      <w:r>
        <w:rPr>
          <w:sz w:val="24"/>
          <w:szCs w:val="24"/>
        </w:rPr>
        <w:tab/>
      </w:r>
      <w:r>
        <w:rPr>
          <w:sz w:val="24"/>
          <w:szCs w:val="24"/>
        </w:rPr>
        <w:tab/>
        <w:t xml:space="preserve">                                 Treasurer Karen Reade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1D96CE33" w14:textId="277E67F5" w:rsidR="00EA788B" w:rsidRPr="00737AB7" w:rsidRDefault="00EA788B">
      <w:pPr>
        <w:rPr>
          <w:sz w:val="24"/>
          <w:szCs w:val="24"/>
        </w:rPr>
      </w:pPr>
      <w:r>
        <w:rPr>
          <w:sz w:val="24"/>
          <w:szCs w:val="24"/>
        </w:rPr>
        <w:t xml:space="preserve"> </w:t>
      </w:r>
    </w:p>
    <w:sectPr w:rsidR="00EA788B" w:rsidRPr="00737AB7" w:rsidSect="00D91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B7"/>
    <w:rsid w:val="00737AB7"/>
    <w:rsid w:val="00A55C15"/>
    <w:rsid w:val="00D91879"/>
    <w:rsid w:val="00EA788B"/>
    <w:rsid w:val="00F7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3742"/>
  <w15:chartTrackingRefBased/>
  <w15:docId w15:val="{3EB337F9-1684-4CE8-AB73-68FA7CD2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Reade</dc:creator>
  <cp:keywords/>
  <dc:description/>
  <cp:lastModifiedBy>Karen Reade</cp:lastModifiedBy>
  <cp:revision>2</cp:revision>
  <cp:lastPrinted>2022-12-08T19:47:00Z</cp:lastPrinted>
  <dcterms:created xsi:type="dcterms:W3CDTF">2022-12-08T19:51:00Z</dcterms:created>
  <dcterms:modified xsi:type="dcterms:W3CDTF">2022-12-08T19:51:00Z</dcterms:modified>
</cp:coreProperties>
</file>